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3D2E" w:rsidRDefault="00713D2E" w:rsidP="00713D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0"/>
          <w:szCs w:val="30"/>
          <w:lang w:eastAsia="pl-PL"/>
        </w:rPr>
      </w:pPr>
    </w:p>
    <w:p w:rsidR="00713D2E" w:rsidRPr="00775F54" w:rsidRDefault="00713D2E" w:rsidP="00713D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0"/>
          <w:szCs w:val="30"/>
          <w:lang w:eastAsia="pl-PL"/>
        </w:rPr>
      </w:pPr>
      <w:r w:rsidRPr="00775F54">
        <w:rPr>
          <w:rFonts w:ascii="Times New Roman" w:eastAsia="Times New Roman" w:hAnsi="Times New Roman" w:cs="Times New Roman"/>
          <w:b/>
          <w:sz w:val="30"/>
          <w:szCs w:val="30"/>
          <w:lang w:eastAsia="pl-PL"/>
        </w:rPr>
        <w:t xml:space="preserve">Uchwała Nr </w:t>
      </w:r>
      <w:r w:rsidR="00FB0BCE">
        <w:rPr>
          <w:rFonts w:ascii="Times New Roman" w:eastAsia="Times New Roman" w:hAnsi="Times New Roman" w:cs="Times New Roman"/>
          <w:b/>
          <w:sz w:val="30"/>
          <w:szCs w:val="30"/>
          <w:lang w:eastAsia="pl-PL"/>
        </w:rPr>
        <w:t>1</w:t>
      </w:r>
      <w:r>
        <w:rPr>
          <w:rFonts w:ascii="Times New Roman" w:eastAsia="Times New Roman" w:hAnsi="Times New Roman" w:cs="Times New Roman"/>
          <w:b/>
          <w:sz w:val="30"/>
          <w:szCs w:val="30"/>
          <w:lang w:eastAsia="pl-PL"/>
        </w:rPr>
        <w:t>/</w:t>
      </w:r>
      <w:r w:rsidRPr="00775F54">
        <w:rPr>
          <w:rFonts w:ascii="Times New Roman" w:eastAsia="Times New Roman" w:hAnsi="Times New Roman" w:cs="Times New Roman"/>
          <w:b/>
          <w:sz w:val="30"/>
          <w:szCs w:val="30"/>
          <w:lang w:eastAsia="pl-PL"/>
        </w:rPr>
        <w:t>20</w:t>
      </w:r>
      <w:r w:rsidR="00FB0BCE">
        <w:rPr>
          <w:rFonts w:ascii="Times New Roman" w:eastAsia="Times New Roman" w:hAnsi="Times New Roman" w:cs="Times New Roman"/>
          <w:b/>
          <w:sz w:val="30"/>
          <w:szCs w:val="30"/>
          <w:lang w:eastAsia="pl-PL"/>
        </w:rPr>
        <w:t>20</w:t>
      </w:r>
    </w:p>
    <w:p w:rsidR="00713D2E" w:rsidRPr="00775F54" w:rsidRDefault="00713D2E" w:rsidP="00713D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0"/>
          <w:szCs w:val="30"/>
          <w:lang w:eastAsia="pl-PL"/>
        </w:rPr>
      </w:pPr>
      <w:r w:rsidRPr="00775F54">
        <w:rPr>
          <w:rFonts w:ascii="Times New Roman" w:eastAsia="Times New Roman" w:hAnsi="Times New Roman" w:cs="Times New Roman"/>
          <w:b/>
          <w:sz w:val="30"/>
          <w:szCs w:val="30"/>
          <w:lang w:eastAsia="pl-PL"/>
        </w:rPr>
        <w:t xml:space="preserve">Gminnej Rady </w:t>
      </w:r>
      <w:proofErr w:type="gramStart"/>
      <w:r w:rsidRPr="00775F54">
        <w:rPr>
          <w:rFonts w:ascii="Times New Roman" w:eastAsia="Times New Roman" w:hAnsi="Times New Roman" w:cs="Times New Roman"/>
          <w:b/>
          <w:sz w:val="30"/>
          <w:szCs w:val="30"/>
          <w:lang w:eastAsia="pl-PL"/>
        </w:rPr>
        <w:t>Działalności Pożytku</w:t>
      </w:r>
      <w:proofErr w:type="gramEnd"/>
      <w:r w:rsidRPr="00775F54">
        <w:rPr>
          <w:rFonts w:ascii="Times New Roman" w:eastAsia="Times New Roman" w:hAnsi="Times New Roman" w:cs="Times New Roman"/>
          <w:b/>
          <w:sz w:val="30"/>
          <w:szCs w:val="30"/>
          <w:lang w:eastAsia="pl-PL"/>
        </w:rPr>
        <w:t xml:space="preserve"> Publicznego </w:t>
      </w:r>
      <w:r>
        <w:rPr>
          <w:rFonts w:ascii="Times New Roman" w:eastAsia="Times New Roman" w:hAnsi="Times New Roman" w:cs="Times New Roman"/>
          <w:b/>
          <w:sz w:val="30"/>
          <w:szCs w:val="30"/>
          <w:lang w:eastAsia="pl-PL"/>
        </w:rPr>
        <w:br/>
      </w:r>
      <w:r w:rsidRPr="00775F54">
        <w:rPr>
          <w:rFonts w:ascii="Times New Roman" w:eastAsia="Times New Roman" w:hAnsi="Times New Roman" w:cs="Times New Roman"/>
          <w:b/>
          <w:sz w:val="30"/>
          <w:szCs w:val="30"/>
          <w:lang w:eastAsia="pl-PL"/>
        </w:rPr>
        <w:t xml:space="preserve">w </w:t>
      </w:r>
      <w:r w:rsidRPr="0079010A">
        <w:rPr>
          <w:rFonts w:ascii="Times New Roman" w:eastAsia="Times New Roman" w:hAnsi="Times New Roman" w:cs="Times New Roman"/>
          <w:b/>
          <w:sz w:val="30"/>
          <w:szCs w:val="30"/>
          <w:lang w:eastAsia="pl-PL"/>
        </w:rPr>
        <w:t>Czarnej Białostockiej</w:t>
      </w:r>
    </w:p>
    <w:p w:rsidR="00713D2E" w:rsidRDefault="00713D2E" w:rsidP="00713D2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713D2E" w:rsidRPr="00C77256" w:rsidRDefault="00713D2E" w:rsidP="00713D2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proofErr w:type="gramStart"/>
      <w:r w:rsidRPr="00775F54">
        <w:rPr>
          <w:rFonts w:ascii="Times New Roman" w:eastAsia="Times New Roman" w:hAnsi="Times New Roman" w:cs="Times New Roman"/>
          <w:sz w:val="24"/>
          <w:szCs w:val="24"/>
          <w:lang w:eastAsia="pl-PL"/>
        </w:rPr>
        <w:t>z</w:t>
      </w:r>
      <w:proofErr w:type="gramEnd"/>
      <w:r w:rsidRPr="00775F5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dnia </w:t>
      </w:r>
      <w:r w:rsidR="00FB0BCE">
        <w:rPr>
          <w:rFonts w:ascii="Times New Roman" w:eastAsia="Times New Roman" w:hAnsi="Times New Roman" w:cs="Times New Roman"/>
          <w:sz w:val="24"/>
          <w:szCs w:val="24"/>
          <w:lang w:eastAsia="pl-PL"/>
        </w:rPr>
        <w:t>23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FB0BCE">
        <w:rPr>
          <w:rFonts w:ascii="Times New Roman" w:eastAsia="Times New Roman" w:hAnsi="Times New Roman" w:cs="Times New Roman"/>
          <w:sz w:val="24"/>
          <w:szCs w:val="24"/>
          <w:lang w:eastAsia="pl-PL"/>
        </w:rPr>
        <w:t>września</w:t>
      </w:r>
      <w:r w:rsidRPr="00C7725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775F54">
        <w:rPr>
          <w:rFonts w:ascii="Times New Roman" w:eastAsia="Times New Roman" w:hAnsi="Times New Roman" w:cs="Times New Roman"/>
          <w:sz w:val="24"/>
          <w:szCs w:val="24"/>
          <w:lang w:eastAsia="pl-PL"/>
        </w:rPr>
        <w:t>20</w:t>
      </w:r>
      <w:r w:rsidR="00FB0BCE">
        <w:rPr>
          <w:rFonts w:ascii="Times New Roman" w:eastAsia="Times New Roman" w:hAnsi="Times New Roman" w:cs="Times New Roman"/>
          <w:sz w:val="24"/>
          <w:szCs w:val="24"/>
          <w:lang w:eastAsia="pl-PL"/>
        </w:rPr>
        <w:t>20</w:t>
      </w:r>
      <w:r w:rsidRPr="00775F5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r.</w:t>
      </w:r>
      <w:r w:rsidRPr="00C7725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:rsidR="00713D2E" w:rsidRDefault="00713D2E" w:rsidP="00713D2E">
      <w:pPr>
        <w:spacing w:after="0" w:line="240" w:lineRule="auto"/>
        <w:jc w:val="center"/>
        <w:rPr>
          <w:rFonts w:ascii="Times New Roman" w:eastAsia="Times New Roman" w:hAnsi="Times New Roman" w:cs="Times New Roman"/>
          <w:sz w:val="30"/>
          <w:szCs w:val="30"/>
          <w:lang w:eastAsia="pl-PL"/>
        </w:rPr>
      </w:pPr>
    </w:p>
    <w:p w:rsidR="00713D2E" w:rsidRPr="000B1A93" w:rsidRDefault="00713D2E" w:rsidP="00713D2E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proofErr w:type="gramStart"/>
      <w:r w:rsidRPr="00775F54">
        <w:rPr>
          <w:rFonts w:ascii="Times New Roman" w:eastAsia="Times New Roman" w:hAnsi="Times New Roman" w:cs="Times New Roman"/>
          <w:sz w:val="24"/>
          <w:szCs w:val="24"/>
          <w:lang w:eastAsia="pl-PL"/>
        </w:rPr>
        <w:t>w</w:t>
      </w:r>
      <w:proofErr w:type="gramEnd"/>
      <w:r w:rsidRPr="00775F5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sprawie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:</w:t>
      </w:r>
    </w:p>
    <w:p w:rsidR="00713D2E" w:rsidRPr="003C3286" w:rsidRDefault="00713D2E" w:rsidP="00713D2E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3C328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przyjęcia Regulaminu Gminnej Rady Działalności Pożytku Publicznego </w:t>
      </w:r>
      <w:r w:rsidRPr="003C328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br/>
        <w:t>w Czarnej Białostockiej</w:t>
      </w:r>
    </w:p>
    <w:p w:rsidR="00713D2E" w:rsidRDefault="00713D2E" w:rsidP="00713D2E">
      <w:pPr>
        <w:spacing w:after="0" w:line="360" w:lineRule="auto"/>
        <w:rPr>
          <w:rFonts w:ascii="Times New Roman" w:eastAsia="Times New Roman" w:hAnsi="Times New Roman" w:cs="Times New Roman"/>
          <w:sz w:val="30"/>
          <w:szCs w:val="30"/>
          <w:lang w:eastAsia="pl-PL"/>
        </w:rPr>
      </w:pPr>
    </w:p>
    <w:p w:rsidR="00713D2E" w:rsidRPr="00775F54" w:rsidRDefault="00713D2E" w:rsidP="00713D2E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75F54">
        <w:rPr>
          <w:rFonts w:ascii="Times New Roman" w:eastAsia="Times New Roman" w:hAnsi="Times New Roman" w:cs="Times New Roman"/>
          <w:sz w:val="24"/>
          <w:szCs w:val="24"/>
          <w:lang w:eastAsia="pl-PL"/>
        </w:rPr>
        <w:t>§ 1</w:t>
      </w:r>
    </w:p>
    <w:p w:rsidR="00713D2E" w:rsidRPr="00EB3B53" w:rsidRDefault="00713D2E" w:rsidP="00713D2E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75F5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Gminna Rada Działalności Pożytku Publicznego w </w:t>
      </w:r>
      <w:r w:rsidRPr="000B1A93">
        <w:rPr>
          <w:rFonts w:ascii="Times New Roman" w:eastAsia="Times New Roman" w:hAnsi="Times New Roman" w:cs="Times New Roman"/>
          <w:sz w:val="24"/>
          <w:szCs w:val="24"/>
          <w:lang w:eastAsia="pl-PL"/>
        </w:rPr>
        <w:t>Czarnej Białostockiej</w:t>
      </w:r>
      <w:r w:rsidRPr="00775F5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przyjmuje</w:t>
      </w:r>
      <w:r w:rsidRPr="00EB3B5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r w:rsidRPr="00EB3B5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Regulamin działania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Rady. Treść w załączeniu.</w:t>
      </w:r>
    </w:p>
    <w:p w:rsidR="00FB0BCE" w:rsidRPr="00775F54" w:rsidRDefault="00FB0BCE" w:rsidP="00FB0BCE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75F54">
        <w:rPr>
          <w:rFonts w:ascii="Times New Roman" w:eastAsia="Times New Roman" w:hAnsi="Times New Roman" w:cs="Times New Roman"/>
          <w:sz w:val="24"/>
          <w:szCs w:val="24"/>
          <w:lang w:eastAsia="pl-PL"/>
        </w:rPr>
        <w:t>§ 2</w:t>
      </w:r>
    </w:p>
    <w:p w:rsidR="00FB0BCE" w:rsidRPr="00775F54" w:rsidRDefault="00FB0BCE" w:rsidP="00FB0BCE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1635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 przyjęciem uchwały </w:t>
      </w:r>
      <w:proofErr w:type="gramStart"/>
      <w:r w:rsidRPr="0091635A">
        <w:rPr>
          <w:rFonts w:ascii="Times New Roman" w:eastAsia="Times New Roman" w:hAnsi="Times New Roman" w:cs="Times New Roman"/>
          <w:sz w:val="24"/>
          <w:szCs w:val="24"/>
          <w:lang w:eastAsia="pl-PL"/>
        </w:rPr>
        <w:t>głosowało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</w:t>
      </w:r>
      <w:r w:rsidR="002F3DF3">
        <w:rPr>
          <w:rFonts w:ascii="Times New Roman" w:eastAsia="Times New Roman" w:hAnsi="Times New Roman" w:cs="Times New Roman"/>
          <w:sz w:val="24"/>
          <w:szCs w:val="24"/>
          <w:lang w:eastAsia="pl-PL"/>
        </w:rPr>
        <w:t>9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91635A">
        <w:rPr>
          <w:rFonts w:ascii="Times New Roman" w:eastAsia="Times New Roman" w:hAnsi="Times New Roman" w:cs="Times New Roman"/>
          <w:sz w:val="24"/>
          <w:szCs w:val="24"/>
          <w:lang w:eastAsia="pl-PL"/>
        </w:rPr>
        <w:t>osób</w:t>
      </w:r>
      <w:proofErr w:type="gramEnd"/>
      <w:r w:rsidRPr="0091635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przeciw -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2F3DF3">
        <w:rPr>
          <w:rFonts w:ascii="Times New Roman" w:eastAsia="Times New Roman" w:hAnsi="Times New Roman" w:cs="Times New Roman"/>
          <w:sz w:val="24"/>
          <w:szCs w:val="24"/>
          <w:lang w:eastAsia="pl-PL"/>
        </w:rPr>
        <w:t>0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91635A">
        <w:rPr>
          <w:rFonts w:ascii="Times New Roman" w:eastAsia="Times New Roman" w:hAnsi="Times New Roman" w:cs="Times New Roman"/>
          <w:sz w:val="24"/>
          <w:szCs w:val="24"/>
          <w:lang w:eastAsia="pl-PL"/>
        </w:rPr>
        <w:t>osób, wstrzymało się –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</w:t>
      </w:r>
      <w:r w:rsidR="002F3DF3">
        <w:rPr>
          <w:rFonts w:ascii="Times New Roman" w:eastAsia="Times New Roman" w:hAnsi="Times New Roman" w:cs="Times New Roman"/>
          <w:sz w:val="24"/>
          <w:szCs w:val="24"/>
          <w:lang w:eastAsia="pl-PL"/>
        </w:rPr>
        <w:t>0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91635A">
        <w:rPr>
          <w:rFonts w:ascii="Times New Roman" w:eastAsia="Times New Roman" w:hAnsi="Times New Roman" w:cs="Times New Roman"/>
          <w:sz w:val="24"/>
          <w:szCs w:val="24"/>
          <w:lang w:eastAsia="pl-PL"/>
        </w:rPr>
        <w:t>osób</w:t>
      </w:r>
    </w:p>
    <w:p w:rsidR="00713D2E" w:rsidRPr="00775F54" w:rsidRDefault="00713D2E" w:rsidP="00713D2E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75F5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§ </w:t>
      </w:r>
      <w:r w:rsidR="00FB0BCE">
        <w:rPr>
          <w:rFonts w:ascii="Times New Roman" w:eastAsia="Times New Roman" w:hAnsi="Times New Roman" w:cs="Times New Roman"/>
          <w:sz w:val="24"/>
          <w:szCs w:val="24"/>
          <w:lang w:eastAsia="pl-PL"/>
        </w:rPr>
        <w:t>3</w:t>
      </w:r>
    </w:p>
    <w:p w:rsidR="00713D2E" w:rsidRPr="00775F54" w:rsidRDefault="00713D2E" w:rsidP="00713D2E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75F5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Uchwała wchodzi w życie z dniem </w:t>
      </w:r>
      <w:r w:rsidRPr="000B1A93">
        <w:rPr>
          <w:rFonts w:ascii="Times New Roman" w:eastAsia="Times New Roman" w:hAnsi="Times New Roman" w:cs="Times New Roman"/>
          <w:sz w:val="24"/>
          <w:szCs w:val="24"/>
          <w:lang w:eastAsia="pl-PL"/>
        </w:rPr>
        <w:t>podjęcia.</w:t>
      </w:r>
    </w:p>
    <w:p w:rsidR="00713D2E" w:rsidRDefault="00713D2E" w:rsidP="00713D2E">
      <w:pPr>
        <w:spacing w:after="0" w:line="240" w:lineRule="auto"/>
        <w:ind w:left="3540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bookmarkStart w:id="0" w:name="_GoBack"/>
      <w:bookmarkEnd w:id="0"/>
    </w:p>
    <w:p w:rsidR="00713D2E" w:rsidRDefault="00713D2E" w:rsidP="00713D2E">
      <w:pPr>
        <w:spacing w:after="0" w:line="240" w:lineRule="auto"/>
        <w:ind w:left="3540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713D2E" w:rsidRDefault="00713D2E" w:rsidP="00713D2E">
      <w:pPr>
        <w:spacing w:after="0" w:line="240" w:lineRule="auto"/>
        <w:ind w:left="3540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713D2E" w:rsidRDefault="00713D2E" w:rsidP="00713D2E">
      <w:pPr>
        <w:spacing w:after="0" w:line="240" w:lineRule="auto"/>
        <w:ind w:left="3540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713D2E" w:rsidRDefault="00713D2E" w:rsidP="00713D2E">
      <w:pPr>
        <w:spacing w:after="0" w:line="240" w:lineRule="auto"/>
        <w:ind w:left="3540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713D2E" w:rsidRDefault="00713D2E" w:rsidP="00713D2E">
      <w:pPr>
        <w:spacing w:after="0" w:line="240" w:lineRule="auto"/>
        <w:ind w:left="3540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713D2E" w:rsidRDefault="00713D2E" w:rsidP="00713D2E">
      <w:pPr>
        <w:spacing w:after="0" w:line="240" w:lineRule="auto"/>
        <w:ind w:left="3540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75F5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Przewodnicząca </w:t>
      </w:r>
      <w:r w:rsidRPr="00C77256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775F5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Gminnej Rady </w:t>
      </w:r>
      <w:proofErr w:type="gramStart"/>
      <w:r w:rsidRPr="00775F54">
        <w:rPr>
          <w:rFonts w:ascii="Times New Roman" w:eastAsia="Times New Roman" w:hAnsi="Times New Roman" w:cs="Times New Roman"/>
          <w:sz w:val="24"/>
          <w:szCs w:val="24"/>
          <w:lang w:eastAsia="pl-PL"/>
        </w:rPr>
        <w:t>Działalności Pożytku</w:t>
      </w:r>
      <w:proofErr w:type="gramEnd"/>
      <w:r w:rsidRPr="00775F5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Publicznego </w:t>
      </w:r>
      <w:r w:rsidRPr="00C77256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775F5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</w:t>
      </w:r>
      <w:r w:rsidRPr="00C77256">
        <w:rPr>
          <w:rFonts w:ascii="Times New Roman" w:eastAsia="Times New Roman" w:hAnsi="Times New Roman" w:cs="Times New Roman"/>
          <w:sz w:val="24"/>
          <w:szCs w:val="24"/>
          <w:lang w:eastAsia="pl-PL"/>
        </w:rPr>
        <w:t>Czarnej Białostockiej</w:t>
      </w:r>
    </w:p>
    <w:p w:rsidR="00FD7C71" w:rsidRDefault="00FD7C71" w:rsidP="00713D2E">
      <w:pPr>
        <w:spacing w:after="0" w:line="240" w:lineRule="auto"/>
        <w:ind w:left="3540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FD7C71" w:rsidRPr="00FD7C71" w:rsidRDefault="00FD7C71" w:rsidP="00713D2E">
      <w:pPr>
        <w:spacing w:after="0" w:line="240" w:lineRule="auto"/>
        <w:ind w:left="3540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pl-PL"/>
        </w:rPr>
      </w:pPr>
      <w:r w:rsidRPr="00FD7C71">
        <w:rPr>
          <w:rFonts w:ascii="Times New Roman" w:eastAsia="Times New Roman" w:hAnsi="Times New Roman" w:cs="Times New Roman"/>
          <w:b/>
          <w:sz w:val="26"/>
          <w:szCs w:val="26"/>
          <w:lang w:eastAsia="pl-PL"/>
        </w:rPr>
        <w:t>Wioletta Toczko</w:t>
      </w:r>
    </w:p>
    <w:p w:rsidR="00713D2E" w:rsidRPr="00775F54" w:rsidRDefault="00713D2E" w:rsidP="00713D2E">
      <w:pPr>
        <w:spacing w:after="0" w:line="240" w:lineRule="auto"/>
        <w:ind w:left="3540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713D2E" w:rsidRDefault="00FB0BCE" w:rsidP="00713D2E">
      <w:pPr>
        <w:ind w:left="4956"/>
      </w:pPr>
      <w:r>
        <w:rPr>
          <w:rFonts w:ascii="Times New Roman" w:eastAsia="Times New Roman" w:hAnsi="Times New Roman" w:cs="Times New Roman"/>
          <w:sz w:val="27"/>
          <w:szCs w:val="27"/>
          <w:lang w:eastAsia="pl-PL"/>
        </w:rPr>
        <w:t xml:space="preserve">     </w:t>
      </w:r>
    </w:p>
    <w:p w:rsidR="002C2CE0" w:rsidRDefault="002C2CE0"/>
    <w:sectPr w:rsidR="002C2CE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3D2E"/>
    <w:rsid w:val="002C2CE0"/>
    <w:rsid w:val="002F3DF3"/>
    <w:rsid w:val="00713D2E"/>
    <w:rsid w:val="00EB4F57"/>
    <w:rsid w:val="00FB0BCE"/>
    <w:rsid w:val="00FD7C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670B798-8EE2-4E0B-BC51-5B811ACD6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13D2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EB4F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B4F5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86</Words>
  <Characters>520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</dc:creator>
  <cp:keywords/>
  <dc:description/>
  <cp:lastModifiedBy>Małgorzata</cp:lastModifiedBy>
  <cp:revision>3</cp:revision>
  <cp:lastPrinted>2017-10-02T12:20:00Z</cp:lastPrinted>
  <dcterms:created xsi:type="dcterms:W3CDTF">2020-10-02T08:50:00Z</dcterms:created>
  <dcterms:modified xsi:type="dcterms:W3CDTF">2020-12-18T12:18:00Z</dcterms:modified>
</cp:coreProperties>
</file>