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0E02" w:rsidRDefault="00562317" w:rsidP="00E20E02">
      <w:pPr>
        <w:jc w:val="center"/>
      </w:pPr>
      <w:bookmarkStart w:id="0" w:name="_GoBack"/>
      <w:bookmarkEnd w:id="0"/>
      <w:r>
        <w:rPr>
          <w:b/>
        </w:rPr>
        <w:t>Informacja z</w:t>
      </w:r>
      <w:r w:rsidR="00E20E02">
        <w:rPr>
          <w:b/>
        </w:rPr>
        <w:t xml:space="preserve">e spotkania </w:t>
      </w:r>
      <w:r w:rsidR="00E20E02">
        <w:rPr>
          <w:b/>
        </w:rPr>
        <w:br/>
      </w:r>
      <w:r w:rsidR="00E20E02" w:rsidRPr="005C2E3A">
        <w:rPr>
          <w:b/>
        </w:rPr>
        <w:t xml:space="preserve">Gminnej Rady Działalności Pożytku Publicznego </w:t>
      </w:r>
      <w:r w:rsidR="00E20E02">
        <w:rPr>
          <w:b/>
        </w:rPr>
        <w:t xml:space="preserve">w Czarnej Białostockiej </w:t>
      </w:r>
      <w:r w:rsidR="00E20E02">
        <w:rPr>
          <w:b/>
        </w:rPr>
        <w:br/>
      </w:r>
      <w:r w:rsidR="00E20E02" w:rsidRPr="005C2E3A">
        <w:rPr>
          <w:b/>
        </w:rPr>
        <w:t xml:space="preserve">w dniu </w:t>
      </w:r>
      <w:r>
        <w:rPr>
          <w:b/>
        </w:rPr>
        <w:t xml:space="preserve">30 </w:t>
      </w:r>
      <w:r w:rsidR="00E20E02">
        <w:rPr>
          <w:b/>
        </w:rPr>
        <w:t xml:space="preserve">sierpnia </w:t>
      </w:r>
      <w:r w:rsidR="00E20E02" w:rsidRPr="005C2E3A">
        <w:rPr>
          <w:b/>
        </w:rPr>
        <w:t>201</w:t>
      </w:r>
      <w:r>
        <w:rPr>
          <w:b/>
        </w:rPr>
        <w:t>7</w:t>
      </w:r>
      <w:r w:rsidR="00E20E02" w:rsidRPr="005C2E3A">
        <w:rPr>
          <w:b/>
        </w:rPr>
        <w:t xml:space="preserve"> r.</w:t>
      </w:r>
    </w:p>
    <w:p w:rsidR="00E20E02" w:rsidRDefault="00E20E02" w:rsidP="00E20E02"/>
    <w:p w:rsidR="00E20E02" w:rsidRDefault="00E74ED2" w:rsidP="00757758">
      <w:pPr>
        <w:jc w:val="both"/>
      </w:pPr>
      <w:r>
        <w:t>W s</w:t>
      </w:r>
      <w:r w:rsidR="00E20E02">
        <w:t>al</w:t>
      </w:r>
      <w:r>
        <w:t>i</w:t>
      </w:r>
      <w:r w:rsidR="00E20E02">
        <w:t xml:space="preserve"> konferencyjn</w:t>
      </w:r>
      <w:r>
        <w:t>ej</w:t>
      </w:r>
      <w:r w:rsidR="00E20E02">
        <w:t xml:space="preserve"> Urzędu Miejskiego w Czarnej Białostockiej przy ul. </w:t>
      </w:r>
      <w:r w:rsidR="00562317">
        <w:t>Torowej 14 A</w:t>
      </w:r>
      <w:r w:rsidR="00442392">
        <w:t xml:space="preserve"> </w:t>
      </w:r>
      <w:r w:rsidR="003F74E2">
        <w:t>o</w:t>
      </w:r>
      <w:r>
        <w:t>dbyło się inauguracyjne s</w:t>
      </w:r>
      <w:r w:rsidR="00E20E02">
        <w:t>potkanie</w:t>
      </w:r>
      <w:r>
        <w:t xml:space="preserve"> członków </w:t>
      </w:r>
      <w:r w:rsidRPr="00E74ED2">
        <w:t xml:space="preserve">Gminnej Rady Działalności Pożytku Publicznego </w:t>
      </w:r>
      <w:r>
        <w:t xml:space="preserve">powołanej zarządzeniem Nr 249/17 Burmistrza Czarnej Białostockiej z dnia 03 lipca 2017 r. </w:t>
      </w:r>
      <w:r w:rsidR="00E20E02">
        <w:t>Na spotkaniu obecnych było 1</w:t>
      </w:r>
      <w:r w:rsidR="00562317">
        <w:t>2</w:t>
      </w:r>
      <w:r w:rsidR="00E20E02">
        <w:t xml:space="preserve"> z pośród 1</w:t>
      </w:r>
      <w:r w:rsidR="00562317">
        <w:t xml:space="preserve">3 </w:t>
      </w:r>
      <w:r w:rsidR="002133DA" w:rsidRPr="002133DA">
        <w:t xml:space="preserve">członków Rady </w:t>
      </w:r>
      <w:r w:rsidR="00E20E02">
        <w:t>oraz Burmistrz Czarnej Białostockiej Jacek Chrulski</w:t>
      </w:r>
      <w:r w:rsidR="00562317">
        <w:t>.</w:t>
      </w:r>
      <w:r w:rsidR="00E20E02">
        <w:t xml:space="preserve"> </w:t>
      </w:r>
    </w:p>
    <w:p w:rsidR="00E20E02" w:rsidRPr="006C5A7A" w:rsidRDefault="00E20E02" w:rsidP="00E20E02">
      <w:pPr>
        <w:ind w:firstLine="397"/>
        <w:jc w:val="both"/>
      </w:pPr>
      <w:r>
        <w:t>Burmistrz otwierając spotkanie powitał zebranych</w:t>
      </w:r>
      <w:r w:rsidR="00FE19B7">
        <w:t xml:space="preserve">, </w:t>
      </w:r>
      <w:r>
        <w:t xml:space="preserve">członków nowo powołanej Gminnej Rady Działalności Pożytku Publicznego. </w:t>
      </w:r>
      <w:r w:rsidR="00442392" w:rsidRPr="00442392">
        <w:t xml:space="preserve">W skrócie przedstawił cel i zadania, jakie stoją przed Radą. Jako organ konsultacyjny, opiniodawczy i doradczy nie tylko usprawni współpracę sektora pozarządowego z samorządem, ale też będzie inicjatorem działań na rzecz społeczności lokalnej. </w:t>
      </w:r>
      <w:r w:rsidR="000056F7">
        <w:t xml:space="preserve">Spotkanie przebiegało zgodnie </w:t>
      </w:r>
      <w:r w:rsidRPr="006C5A7A">
        <w:t>plan</w:t>
      </w:r>
      <w:r w:rsidR="000056F7">
        <w:t>em</w:t>
      </w:r>
      <w:r>
        <w:t>:</w:t>
      </w:r>
    </w:p>
    <w:p w:rsidR="00E20E02" w:rsidRDefault="00E20E02" w:rsidP="00E20E02">
      <w:pPr>
        <w:numPr>
          <w:ilvl w:val="0"/>
          <w:numId w:val="2"/>
        </w:numPr>
        <w:contextualSpacing/>
        <w:rPr>
          <w:rFonts w:eastAsia="Calibri"/>
          <w:lang w:eastAsia="en-US"/>
        </w:rPr>
      </w:pPr>
      <w:r w:rsidRPr="000942D4">
        <w:rPr>
          <w:rFonts w:eastAsia="Calibri"/>
          <w:lang w:eastAsia="en-US"/>
        </w:rPr>
        <w:t xml:space="preserve">Wybór </w:t>
      </w:r>
      <w:r>
        <w:rPr>
          <w:rFonts w:eastAsia="Calibri"/>
          <w:lang w:eastAsia="en-US"/>
        </w:rPr>
        <w:t xml:space="preserve">Prezydium - </w:t>
      </w:r>
      <w:r w:rsidRPr="000942D4">
        <w:rPr>
          <w:rFonts w:eastAsia="Calibri"/>
          <w:lang w:eastAsia="en-US"/>
        </w:rPr>
        <w:t>Przewodniczącego, Wiceprzewodniczącego, Sekretarza</w:t>
      </w:r>
      <w:r>
        <w:rPr>
          <w:rFonts w:eastAsia="Calibri"/>
          <w:lang w:eastAsia="en-US"/>
        </w:rPr>
        <w:t>.</w:t>
      </w:r>
      <w:r w:rsidRPr="000942D4">
        <w:rPr>
          <w:rFonts w:eastAsia="Calibri"/>
          <w:lang w:eastAsia="en-US"/>
        </w:rPr>
        <w:t xml:space="preserve"> </w:t>
      </w:r>
    </w:p>
    <w:p w:rsidR="00E20E02" w:rsidRPr="005F40EC" w:rsidRDefault="00E20E02" w:rsidP="00E20E02">
      <w:pPr>
        <w:numPr>
          <w:ilvl w:val="0"/>
          <w:numId w:val="2"/>
        </w:numPr>
        <w:contextualSpacing/>
        <w:rPr>
          <w:rFonts w:eastAsia="Calibri"/>
          <w:lang w:eastAsia="en-US"/>
        </w:rPr>
      </w:pPr>
      <w:r w:rsidRPr="005F40EC">
        <w:rPr>
          <w:rFonts w:eastAsia="Calibri"/>
          <w:lang w:eastAsia="en-US"/>
        </w:rPr>
        <w:t>Regulamin Gminnej Rady Działalności Pożytku Publicznego</w:t>
      </w:r>
      <w:r>
        <w:rPr>
          <w:rFonts w:eastAsia="Calibri"/>
          <w:lang w:eastAsia="en-US"/>
        </w:rPr>
        <w:t>.</w:t>
      </w:r>
      <w:r w:rsidRPr="005F40EC">
        <w:rPr>
          <w:rFonts w:eastAsia="Calibri"/>
          <w:lang w:eastAsia="en-US"/>
        </w:rPr>
        <w:t xml:space="preserve"> </w:t>
      </w:r>
    </w:p>
    <w:p w:rsidR="00E20E02" w:rsidRPr="005F40EC" w:rsidRDefault="00E20E02" w:rsidP="00E20E02">
      <w:pPr>
        <w:numPr>
          <w:ilvl w:val="0"/>
          <w:numId w:val="2"/>
        </w:numPr>
        <w:contextualSpacing/>
        <w:rPr>
          <w:rFonts w:eastAsia="Calibri"/>
          <w:lang w:eastAsia="en-US"/>
        </w:rPr>
      </w:pPr>
      <w:r w:rsidRPr="005F40EC">
        <w:rPr>
          <w:rFonts w:eastAsia="Calibri"/>
          <w:lang w:eastAsia="en-US"/>
        </w:rPr>
        <w:t>Plan Pracy Rady</w:t>
      </w:r>
      <w:r w:rsidR="00026D32">
        <w:rPr>
          <w:rFonts w:eastAsia="Calibri"/>
          <w:lang w:eastAsia="en-US"/>
        </w:rPr>
        <w:t>.</w:t>
      </w:r>
      <w:r w:rsidRPr="005F40EC">
        <w:rPr>
          <w:rFonts w:eastAsia="Calibri"/>
          <w:lang w:eastAsia="en-US"/>
        </w:rPr>
        <w:t xml:space="preserve"> </w:t>
      </w:r>
    </w:p>
    <w:p w:rsidR="00E20E02" w:rsidRPr="005F40EC" w:rsidRDefault="000056F7" w:rsidP="004A1189">
      <w:pPr>
        <w:numPr>
          <w:ilvl w:val="0"/>
          <w:numId w:val="2"/>
        </w:numPr>
        <w:contextualSpacing/>
        <w:rPr>
          <w:rFonts w:eastAsia="Calibri"/>
          <w:lang w:eastAsia="en-US"/>
        </w:rPr>
      </w:pPr>
      <w:r>
        <w:rPr>
          <w:rFonts w:eastAsia="Calibri"/>
          <w:lang w:eastAsia="en-US"/>
        </w:rPr>
        <w:t>H</w:t>
      </w:r>
      <w:r w:rsidR="00E20E02" w:rsidRPr="005F40EC">
        <w:rPr>
          <w:rFonts w:eastAsia="Calibri"/>
          <w:lang w:eastAsia="en-US"/>
        </w:rPr>
        <w:t>armonogram</w:t>
      </w:r>
      <w:r w:rsidR="004A1189" w:rsidRPr="004A1189">
        <w:t xml:space="preserve"> </w:t>
      </w:r>
      <w:r w:rsidR="004A1189" w:rsidRPr="004A1189">
        <w:rPr>
          <w:rFonts w:eastAsia="Calibri"/>
          <w:lang w:eastAsia="en-US"/>
        </w:rPr>
        <w:t>spotkań</w:t>
      </w:r>
      <w:r w:rsidR="00026D32">
        <w:rPr>
          <w:rFonts w:eastAsia="Calibri"/>
          <w:lang w:eastAsia="en-US"/>
        </w:rPr>
        <w:t>.</w:t>
      </w:r>
    </w:p>
    <w:p w:rsidR="00E20E02" w:rsidRPr="006C5A7A" w:rsidRDefault="004A1189" w:rsidP="00E20E02">
      <w:pPr>
        <w:pStyle w:val="Akapitzlist"/>
        <w:numPr>
          <w:ilvl w:val="0"/>
          <w:numId w:val="2"/>
        </w:numPr>
        <w:ind w:left="714" w:hanging="357"/>
        <w:jc w:val="both"/>
      </w:pPr>
      <w:r>
        <w:rPr>
          <w:rFonts w:eastAsia="Calibri"/>
          <w:lang w:eastAsia="en-US"/>
        </w:rPr>
        <w:t>Sprawy różne.</w:t>
      </w:r>
    </w:p>
    <w:p w:rsidR="00AD70E3" w:rsidRDefault="00AD70E3" w:rsidP="00AD70E3">
      <w:pPr>
        <w:jc w:val="both"/>
      </w:pPr>
      <w:r w:rsidRPr="006C5A7A">
        <w:t>Po</w:t>
      </w:r>
      <w:r>
        <w:t xml:space="preserve"> przedstawieniu zasad wyborów zgodnie z przyjętą uchwałą w sprawie trybu powoływania członków, organizacji i trybu działania Rady przystąpiono do wybor</w:t>
      </w:r>
      <w:r w:rsidR="002133DA">
        <w:t>u</w:t>
      </w:r>
      <w:r>
        <w:t xml:space="preserve"> składu </w:t>
      </w:r>
      <w:r w:rsidRPr="005444BB">
        <w:t>prezydium z uwzględnieniem podziału sektorowego: przewodniczący – przedstawiciel organizacji pozarządowych, wiceprzewodniczący – z organu stanowiącego, sekretarz – z organu wykonawczego.</w:t>
      </w:r>
      <w:r>
        <w:t xml:space="preserve"> </w:t>
      </w:r>
    </w:p>
    <w:p w:rsidR="00AD70E3" w:rsidRDefault="002133DA" w:rsidP="00AD70E3">
      <w:pPr>
        <w:jc w:val="both"/>
      </w:pPr>
      <w:r>
        <w:t xml:space="preserve">Wybrane </w:t>
      </w:r>
      <w:r w:rsidR="005F5584">
        <w:t xml:space="preserve">w głosowaniu jawnym </w:t>
      </w:r>
      <w:r w:rsidR="00AD70E3">
        <w:t>Prezydium Gminnej Rady Działalności Pożytku Publicznego kadencji 2017 -2020</w:t>
      </w:r>
      <w:r>
        <w:t>:</w:t>
      </w:r>
      <w:r w:rsidR="00AD70E3">
        <w:t xml:space="preserve"> </w:t>
      </w:r>
    </w:p>
    <w:p w:rsidR="00AD70E3" w:rsidRDefault="00AD70E3" w:rsidP="00AD70E3">
      <w:pPr>
        <w:jc w:val="both"/>
      </w:pPr>
      <w:r>
        <w:t>- Przewodnicząca – p. Wioletta Toczko</w:t>
      </w:r>
    </w:p>
    <w:p w:rsidR="00AD70E3" w:rsidRDefault="00AD70E3" w:rsidP="00AD70E3">
      <w:pPr>
        <w:jc w:val="both"/>
      </w:pPr>
      <w:r>
        <w:t>- Wiceprzewodnicząca – p. Urszula Taudul</w:t>
      </w:r>
    </w:p>
    <w:p w:rsidR="00AD70E3" w:rsidRDefault="00AD70E3" w:rsidP="00AD70E3">
      <w:pPr>
        <w:jc w:val="both"/>
      </w:pPr>
      <w:r>
        <w:t xml:space="preserve">- Sekretarz – p. Małgorzata Stasiełuk </w:t>
      </w:r>
    </w:p>
    <w:p w:rsidR="00AD70E3" w:rsidRDefault="00AD70E3" w:rsidP="00AD70E3">
      <w:pPr>
        <w:jc w:val="both"/>
        <w:rPr>
          <w:noProof/>
          <w:szCs w:val="20"/>
        </w:rPr>
      </w:pPr>
      <w:r>
        <w:t xml:space="preserve">Burmistrz pogratulował wyboru nie tylko </w:t>
      </w:r>
      <w:r w:rsidR="002133DA">
        <w:t>P</w:t>
      </w:r>
      <w:r>
        <w:t>rezydium Rady, ale wszystkim członkom, życząc owocnej</w:t>
      </w:r>
      <w:r w:rsidR="002133DA">
        <w:t xml:space="preserve"> i</w:t>
      </w:r>
      <w:r>
        <w:t xml:space="preserve"> konstruktywnej współpracy. </w:t>
      </w:r>
      <w:r>
        <w:rPr>
          <w:rFonts w:eastAsia="Calibri"/>
          <w:lang w:eastAsia="en-US"/>
        </w:rPr>
        <w:t>W</w:t>
      </w:r>
      <w:r w:rsidRPr="001B3800">
        <w:rPr>
          <w:rFonts w:eastAsia="Calibri"/>
          <w:lang w:eastAsia="en-US"/>
        </w:rPr>
        <w:t xml:space="preserve"> dalszej części spotkania</w:t>
      </w:r>
      <w:r w:rsidR="00442392">
        <w:rPr>
          <w:rFonts w:eastAsia="Calibri"/>
          <w:lang w:eastAsia="en-US"/>
        </w:rPr>
        <w:t>,</w:t>
      </w:r>
      <w:r w:rsidRPr="001B3800"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 xml:space="preserve">po naniesieniu zmian </w:t>
      </w:r>
      <w:r w:rsidR="00623416">
        <w:rPr>
          <w:rFonts w:eastAsia="Calibri"/>
          <w:lang w:eastAsia="en-US"/>
        </w:rPr>
        <w:t xml:space="preserve">jednogłośnie został </w:t>
      </w:r>
      <w:r>
        <w:rPr>
          <w:rFonts w:eastAsia="Calibri"/>
          <w:lang w:eastAsia="en-US"/>
        </w:rPr>
        <w:t xml:space="preserve">przyjęty </w:t>
      </w:r>
      <w:r w:rsidRPr="005F40EC">
        <w:rPr>
          <w:rFonts w:eastAsia="Calibri"/>
          <w:lang w:eastAsia="en-US"/>
        </w:rPr>
        <w:t>Regulamin Gminnej Rady Działalności Pożytku Publicznego</w:t>
      </w:r>
      <w:r w:rsidR="00623416">
        <w:rPr>
          <w:rFonts w:eastAsia="Calibri"/>
          <w:lang w:eastAsia="en-US"/>
        </w:rPr>
        <w:t xml:space="preserve"> (</w:t>
      </w:r>
      <w:r w:rsidRPr="00F17AC7">
        <w:rPr>
          <w:noProof/>
          <w:szCs w:val="20"/>
        </w:rPr>
        <w:t>uchwał</w:t>
      </w:r>
      <w:r w:rsidR="00623416">
        <w:rPr>
          <w:noProof/>
          <w:szCs w:val="20"/>
        </w:rPr>
        <w:t>a</w:t>
      </w:r>
      <w:r w:rsidRPr="00137BB3">
        <w:t xml:space="preserve"> </w:t>
      </w:r>
      <w:r w:rsidRPr="00F17AC7">
        <w:rPr>
          <w:noProof/>
          <w:szCs w:val="20"/>
        </w:rPr>
        <w:t>2/2017 z dnia 30 sierpnia 2017</w:t>
      </w:r>
      <w:r>
        <w:rPr>
          <w:noProof/>
          <w:szCs w:val="20"/>
        </w:rPr>
        <w:t xml:space="preserve"> </w:t>
      </w:r>
      <w:r w:rsidRPr="00F17AC7">
        <w:rPr>
          <w:noProof/>
          <w:szCs w:val="20"/>
        </w:rPr>
        <w:t>r.</w:t>
      </w:r>
      <w:r w:rsidR="00623416">
        <w:rPr>
          <w:noProof/>
          <w:szCs w:val="20"/>
        </w:rPr>
        <w:t>).</w:t>
      </w:r>
      <w:r w:rsidRPr="00F17AC7">
        <w:rPr>
          <w:noProof/>
          <w:szCs w:val="20"/>
        </w:rPr>
        <w:t xml:space="preserve"> </w:t>
      </w:r>
    </w:p>
    <w:p w:rsidR="00442392" w:rsidRDefault="00AD70E3" w:rsidP="00AD70E3">
      <w:pPr>
        <w:jc w:val="both"/>
      </w:pPr>
      <w:r>
        <w:t xml:space="preserve">Po wniesieniu poprawek </w:t>
      </w:r>
      <w:r w:rsidR="00623416">
        <w:t>„P</w:t>
      </w:r>
      <w:r>
        <w:t>lan pracy 2017</w:t>
      </w:r>
      <w:r w:rsidR="00623416">
        <w:t>”</w:t>
      </w:r>
      <w:r>
        <w:t xml:space="preserve"> </w:t>
      </w:r>
      <w:r w:rsidR="00623416">
        <w:t>oraz „H</w:t>
      </w:r>
      <w:r>
        <w:t>armonogram spotkań Rady</w:t>
      </w:r>
      <w:r w:rsidR="00623416">
        <w:t>” zostały</w:t>
      </w:r>
      <w:r>
        <w:t xml:space="preserve"> </w:t>
      </w:r>
      <w:r w:rsidR="00442392">
        <w:t xml:space="preserve">jednogłośnie zaakceptowane </w:t>
      </w:r>
      <w:r w:rsidR="00623416">
        <w:t>przez członków</w:t>
      </w:r>
      <w:r>
        <w:t xml:space="preserve"> Rad</w:t>
      </w:r>
      <w:r w:rsidR="00623416">
        <w:t>y.</w:t>
      </w:r>
      <w:r>
        <w:t xml:space="preserve"> </w:t>
      </w:r>
      <w:r w:rsidR="0090431D">
        <w:t xml:space="preserve">Oba dokumenty zostaną zamieszczone na stronie internetowej. </w:t>
      </w:r>
      <w:r>
        <w:t>Zarówno p</w:t>
      </w:r>
      <w:r w:rsidRPr="00981216">
        <w:t>lan pracy</w:t>
      </w:r>
      <w:r>
        <w:t xml:space="preserve"> jak i </w:t>
      </w:r>
      <w:r w:rsidRPr="00981216">
        <w:t xml:space="preserve">harmonogram </w:t>
      </w:r>
      <w:r w:rsidR="0090431D">
        <w:t xml:space="preserve">może być modyfikowany w zależności od potrzeb. </w:t>
      </w:r>
    </w:p>
    <w:p w:rsidR="00AD70E3" w:rsidRDefault="0090431D" w:rsidP="002133DA">
      <w:pPr>
        <w:ind w:firstLine="708"/>
        <w:jc w:val="both"/>
      </w:pPr>
      <w:r>
        <w:t xml:space="preserve">W sprawach różnych były zapytania skierowane do Burmistrza odnośnie </w:t>
      </w:r>
      <w:r w:rsidR="005D4C14">
        <w:t xml:space="preserve">możliwości użyczenia lokalu czy też </w:t>
      </w:r>
      <w:r w:rsidR="00F92D48">
        <w:t xml:space="preserve">dotyczące </w:t>
      </w:r>
      <w:r w:rsidR="00AD70E3">
        <w:t>segregacji odpadów</w:t>
      </w:r>
      <w:r w:rsidR="00442392">
        <w:t>, gdyż w</w:t>
      </w:r>
      <w:r w:rsidR="00AD70E3">
        <w:t>ielu mieszkańców bulwersuje fakt wrzuca</w:t>
      </w:r>
      <w:r w:rsidR="005D4C14">
        <w:t>nia przez firmę odbierającą</w:t>
      </w:r>
      <w:r w:rsidR="00442392">
        <w:t>,</w:t>
      </w:r>
      <w:r w:rsidR="00AD70E3">
        <w:t xml:space="preserve"> wszystk</w:t>
      </w:r>
      <w:r w:rsidR="005D4C14">
        <w:t>iego</w:t>
      </w:r>
      <w:r w:rsidR="00AD70E3">
        <w:t xml:space="preserve"> do jednego kontenera. </w:t>
      </w:r>
      <w:r>
        <w:t>S</w:t>
      </w:r>
      <w:r w:rsidR="00AD70E3">
        <w:t>uge</w:t>
      </w:r>
      <w:r>
        <w:t>stia</w:t>
      </w:r>
      <w:r w:rsidR="00442392">
        <w:t xml:space="preserve">, </w:t>
      </w:r>
      <w:r w:rsidR="00AD70E3">
        <w:t xml:space="preserve">aby zrezygnować z 3 pojemników, a wprowadzić dwa: </w:t>
      </w:r>
      <w:r w:rsidR="00AD70E3" w:rsidRPr="00911C19">
        <w:t>jeden do segregacji</w:t>
      </w:r>
      <w:r w:rsidR="00AD70E3">
        <w:t xml:space="preserve"> </w:t>
      </w:r>
      <w:r w:rsidR="005D4C14">
        <w:t>i</w:t>
      </w:r>
      <w:r w:rsidR="00AD70E3" w:rsidRPr="00911C19">
        <w:t xml:space="preserve"> jeden na zmieszane</w:t>
      </w:r>
      <w:r w:rsidR="002133DA">
        <w:t xml:space="preserve"> </w:t>
      </w:r>
      <w:r w:rsidR="00AD70E3">
        <w:t xml:space="preserve">– </w:t>
      </w:r>
      <w:r w:rsidR="00F92D48">
        <w:t>w chwili obecnej nie może mieć miejsca</w:t>
      </w:r>
      <w:r w:rsidR="00AD70E3">
        <w:t xml:space="preserve">. </w:t>
      </w:r>
      <w:r w:rsidR="00AD70E3" w:rsidRPr="004726A6">
        <w:t>W lipcu we</w:t>
      </w:r>
      <w:r w:rsidR="00AD70E3">
        <w:t xml:space="preserve">szły </w:t>
      </w:r>
      <w:r w:rsidR="00AD70E3" w:rsidRPr="004726A6">
        <w:t>w życie nowe, ujednolicone dla całego kraju, zasady segregacji odpadów komunalnych</w:t>
      </w:r>
      <w:r w:rsidR="00AD70E3">
        <w:t>. Teraz d</w:t>
      </w:r>
      <w:r w:rsidR="00AD70E3" w:rsidRPr="004726A6">
        <w:t>o c</w:t>
      </w:r>
      <w:r w:rsidR="00AD70E3">
        <w:t xml:space="preserve">zterech kontenerów trafiać będą: </w:t>
      </w:r>
      <w:r w:rsidR="00AD70E3" w:rsidRPr="004726A6">
        <w:t>szkło (zielony pojemnik), papier, w tym tektura (niebieski), odpady ulegające biodegradacji ze szczególnym uwzględnieniem bioodpadów, np. resztek kuchennych (pojemnik brązowy) oraz łącznie metale i tworzywa sztuczne (żółty).</w:t>
      </w:r>
      <w:r w:rsidR="00AD70E3">
        <w:t xml:space="preserve"> W naszej gminie, w zasadzie od początku, wprowadzony został model docelowy, więc nie </w:t>
      </w:r>
      <w:r w:rsidR="005F5584">
        <w:t>należy w tym w</w:t>
      </w:r>
      <w:r w:rsidR="00AD70E3">
        <w:t xml:space="preserve">zględzie nic zmieniać. </w:t>
      </w:r>
    </w:p>
    <w:p w:rsidR="00AD70E3" w:rsidRDefault="00AD70E3" w:rsidP="002133DA">
      <w:pPr>
        <w:ind w:firstLine="708"/>
        <w:jc w:val="both"/>
      </w:pPr>
      <w:r>
        <w:t xml:space="preserve">Ustalono, iż spotkania Gminnej Rady Działalności Pożytku Publicznego odbywać się będą </w:t>
      </w:r>
      <w:r w:rsidR="00F92D48">
        <w:t xml:space="preserve">w środy </w:t>
      </w:r>
      <w:r>
        <w:t xml:space="preserve">przy Torowej 14A. Niewykluczone, jest również korzystanie z innych pomieszczeń, w zależności od sytuacji.       </w:t>
      </w:r>
    </w:p>
    <w:p w:rsidR="00E20E02" w:rsidRDefault="002133DA" w:rsidP="002133DA">
      <w:pPr>
        <w:jc w:val="both"/>
      </w:pPr>
      <w:r>
        <w:tab/>
      </w:r>
      <w:r w:rsidR="00AD70E3">
        <w:t xml:space="preserve">W związku z brakiem innych wniosków i uwag spotkanie zakończono. </w:t>
      </w:r>
      <w:r w:rsidR="00AD70E3">
        <w:tab/>
        <w:t xml:space="preserve"> </w:t>
      </w:r>
      <w:r w:rsidR="00AD70E3">
        <w:tab/>
      </w:r>
      <w:r w:rsidR="00AD70E3">
        <w:tab/>
      </w:r>
      <w:r w:rsidR="00AD70E3">
        <w:tab/>
      </w:r>
    </w:p>
    <w:sectPr w:rsidR="00E20E02" w:rsidSect="00521D72"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5C016C"/>
    <w:multiLevelType w:val="hybridMultilevel"/>
    <w:tmpl w:val="3DD2EE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DA16AD"/>
    <w:multiLevelType w:val="hybridMultilevel"/>
    <w:tmpl w:val="6F48B682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E40BA0"/>
    <w:multiLevelType w:val="hybridMultilevel"/>
    <w:tmpl w:val="6AF6E4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D72467"/>
    <w:multiLevelType w:val="multilevel"/>
    <w:tmpl w:val="503A2284"/>
    <w:lvl w:ilvl="0">
      <w:start w:val="1"/>
      <w:numFmt w:val="none"/>
      <w:pStyle w:val="Tytuaktu"/>
      <w:suff w:val="nothing"/>
      <w:lvlText w:val="%1"/>
      <w:lvlJc w:val="left"/>
      <w:pPr>
        <w:ind w:left="0" w:firstLine="288"/>
      </w:pPr>
    </w:lvl>
    <w:lvl w:ilvl="1">
      <w:start w:val="1"/>
      <w:numFmt w:val="none"/>
      <w:pStyle w:val="za"/>
      <w:suff w:val="nothing"/>
      <w:lvlText w:val="Załącznik%1"/>
      <w:lvlJc w:val="right"/>
      <w:pPr>
        <w:ind w:left="5954" w:firstLine="0"/>
      </w:pPr>
    </w:lvl>
    <w:lvl w:ilvl="2">
      <w:start w:val="1"/>
      <w:numFmt w:val="none"/>
      <w:pStyle w:val="za1"/>
      <w:suff w:val="nothing"/>
      <w:lvlText w:val="%1%3"/>
      <w:lvlJc w:val="right"/>
      <w:pPr>
        <w:ind w:left="5954" w:firstLine="0"/>
      </w:pPr>
    </w:lvl>
    <w:lvl w:ilvl="3">
      <w:start w:val="1"/>
      <w:numFmt w:val="decimal"/>
      <w:pStyle w:val="paragraf"/>
      <w:suff w:val="space"/>
      <w:lvlText w:val="§ %1%4."/>
      <w:lvlJc w:val="left"/>
      <w:pPr>
        <w:ind w:left="-37" w:firstLine="397"/>
      </w:pPr>
    </w:lvl>
    <w:lvl w:ilvl="4">
      <w:start w:val="2"/>
      <w:numFmt w:val="decimal"/>
      <w:suff w:val="space"/>
      <w:lvlText w:val="%1%5."/>
      <w:lvlJc w:val="left"/>
      <w:pPr>
        <w:ind w:left="0" w:firstLine="624"/>
      </w:pPr>
    </w:lvl>
    <w:lvl w:ilvl="5">
      <w:start w:val="1"/>
      <w:numFmt w:val="decimal"/>
      <w:pStyle w:val="pkt"/>
      <w:suff w:val="space"/>
      <w:lvlText w:val="%1%6)"/>
      <w:lvlJc w:val="left"/>
      <w:pPr>
        <w:ind w:left="397" w:hanging="340"/>
      </w:pPr>
    </w:lvl>
    <w:lvl w:ilvl="6">
      <w:start w:val="1"/>
      <w:numFmt w:val="lowerLetter"/>
      <w:suff w:val="space"/>
      <w:lvlText w:val="%7)"/>
      <w:lvlJc w:val="left"/>
      <w:pPr>
        <w:ind w:left="680" w:hanging="226"/>
      </w:pPr>
      <w:rPr>
        <w:rFonts w:hint="default"/>
      </w:rPr>
    </w:lvl>
    <w:lvl w:ilvl="7">
      <w:start w:val="1"/>
      <w:numFmt w:val="bullet"/>
      <w:pStyle w:val="tiret"/>
      <w:suff w:val="space"/>
      <w:lvlText w:val="-"/>
      <w:lvlJc w:val="left"/>
      <w:pPr>
        <w:ind w:left="851" w:hanging="171"/>
      </w:pPr>
      <w:rPr>
        <w:rFonts w:ascii="Times New Roman" w:hAnsi="Times New Roman" w:hint="default"/>
        <w:sz w:val="24"/>
      </w:rPr>
    </w:lvl>
    <w:lvl w:ilvl="8">
      <w:start w:val="1"/>
      <w:numFmt w:val="none"/>
      <w:lvlRestart w:val="0"/>
      <w:suff w:val="space"/>
      <w:lvlText w:val="2.%1"/>
      <w:lvlJc w:val="left"/>
      <w:pPr>
        <w:ind w:left="0" w:firstLine="624"/>
      </w:pPr>
    </w:lvl>
  </w:abstractNum>
  <w:abstractNum w:abstractNumId="4">
    <w:nsid w:val="1D57597E"/>
    <w:multiLevelType w:val="hybridMultilevel"/>
    <w:tmpl w:val="5254F7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13A30E1"/>
    <w:multiLevelType w:val="hybridMultilevel"/>
    <w:tmpl w:val="ABAA25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B721238"/>
    <w:multiLevelType w:val="hybridMultilevel"/>
    <w:tmpl w:val="259063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DCF5290"/>
    <w:multiLevelType w:val="hybridMultilevel"/>
    <w:tmpl w:val="54305070"/>
    <w:lvl w:ilvl="0" w:tplc="0415000F">
      <w:start w:val="1"/>
      <w:numFmt w:val="decimal"/>
      <w:lvlText w:val="%1."/>
      <w:lvlJc w:val="left"/>
      <w:pPr>
        <w:ind w:left="1117" w:hanging="360"/>
      </w:pPr>
    </w:lvl>
    <w:lvl w:ilvl="1" w:tplc="04150019" w:tentative="1">
      <w:start w:val="1"/>
      <w:numFmt w:val="lowerLetter"/>
      <w:lvlText w:val="%2."/>
      <w:lvlJc w:val="left"/>
      <w:pPr>
        <w:ind w:left="1837" w:hanging="360"/>
      </w:pPr>
    </w:lvl>
    <w:lvl w:ilvl="2" w:tplc="0415001B" w:tentative="1">
      <w:start w:val="1"/>
      <w:numFmt w:val="lowerRoman"/>
      <w:lvlText w:val="%3."/>
      <w:lvlJc w:val="right"/>
      <w:pPr>
        <w:ind w:left="2557" w:hanging="180"/>
      </w:pPr>
    </w:lvl>
    <w:lvl w:ilvl="3" w:tplc="0415000F" w:tentative="1">
      <w:start w:val="1"/>
      <w:numFmt w:val="decimal"/>
      <w:lvlText w:val="%4."/>
      <w:lvlJc w:val="left"/>
      <w:pPr>
        <w:ind w:left="3277" w:hanging="360"/>
      </w:pPr>
    </w:lvl>
    <w:lvl w:ilvl="4" w:tplc="04150019" w:tentative="1">
      <w:start w:val="1"/>
      <w:numFmt w:val="lowerLetter"/>
      <w:lvlText w:val="%5."/>
      <w:lvlJc w:val="left"/>
      <w:pPr>
        <w:ind w:left="3997" w:hanging="360"/>
      </w:pPr>
    </w:lvl>
    <w:lvl w:ilvl="5" w:tplc="0415001B" w:tentative="1">
      <w:start w:val="1"/>
      <w:numFmt w:val="lowerRoman"/>
      <w:lvlText w:val="%6."/>
      <w:lvlJc w:val="right"/>
      <w:pPr>
        <w:ind w:left="4717" w:hanging="180"/>
      </w:pPr>
    </w:lvl>
    <w:lvl w:ilvl="6" w:tplc="0415000F" w:tentative="1">
      <w:start w:val="1"/>
      <w:numFmt w:val="decimal"/>
      <w:lvlText w:val="%7."/>
      <w:lvlJc w:val="left"/>
      <w:pPr>
        <w:ind w:left="5437" w:hanging="360"/>
      </w:pPr>
    </w:lvl>
    <w:lvl w:ilvl="7" w:tplc="04150019" w:tentative="1">
      <w:start w:val="1"/>
      <w:numFmt w:val="lowerLetter"/>
      <w:lvlText w:val="%8."/>
      <w:lvlJc w:val="left"/>
      <w:pPr>
        <w:ind w:left="6157" w:hanging="360"/>
      </w:pPr>
    </w:lvl>
    <w:lvl w:ilvl="8" w:tplc="0415001B" w:tentative="1">
      <w:start w:val="1"/>
      <w:numFmt w:val="lowerRoman"/>
      <w:lvlText w:val="%9."/>
      <w:lvlJc w:val="right"/>
      <w:pPr>
        <w:ind w:left="6877" w:hanging="180"/>
      </w:pPr>
    </w:lvl>
  </w:abstractNum>
  <w:num w:numId="1">
    <w:abstractNumId w:val="3"/>
  </w:num>
  <w:num w:numId="2">
    <w:abstractNumId w:val="0"/>
  </w:num>
  <w:num w:numId="3">
    <w:abstractNumId w:val="7"/>
  </w:num>
  <w:num w:numId="4">
    <w:abstractNumId w:val="4"/>
  </w:num>
  <w:num w:numId="5">
    <w:abstractNumId w:val="2"/>
  </w:num>
  <w:num w:numId="6">
    <w:abstractNumId w:val="1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0E02"/>
    <w:rsid w:val="000056F7"/>
    <w:rsid w:val="00026D32"/>
    <w:rsid w:val="00090E24"/>
    <w:rsid w:val="000C71CD"/>
    <w:rsid w:val="000D5BE5"/>
    <w:rsid w:val="002133DA"/>
    <w:rsid w:val="003B57CA"/>
    <w:rsid w:val="003F74E2"/>
    <w:rsid w:val="00442392"/>
    <w:rsid w:val="004A1189"/>
    <w:rsid w:val="00521D72"/>
    <w:rsid w:val="00562317"/>
    <w:rsid w:val="005D4C14"/>
    <w:rsid w:val="005F5584"/>
    <w:rsid w:val="00623416"/>
    <w:rsid w:val="00757758"/>
    <w:rsid w:val="008F113B"/>
    <w:rsid w:val="0090431D"/>
    <w:rsid w:val="00AD70E3"/>
    <w:rsid w:val="00B23C34"/>
    <w:rsid w:val="00DB6FB5"/>
    <w:rsid w:val="00E20E02"/>
    <w:rsid w:val="00E65CF2"/>
    <w:rsid w:val="00E74ED2"/>
    <w:rsid w:val="00F51759"/>
    <w:rsid w:val="00F92D48"/>
    <w:rsid w:val="00FE1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10075B1-A3A6-409E-B586-057A68F746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20E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20E0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ytuaktu">
    <w:name w:val="Tytuł aktu"/>
    <w:rsid w:val="00E20E02"/>
    <w:pPr>
      <w:numPr>
        <w:numId w:val="1"/>
      </w:numPr>
      <w:spacing w:after="120" w:line="240" w:lineRule="auto"/>
      <w:jc w:val="center"/>
    </w:pPr>
    <w:rPr>
      <w:rFonts w:ascii="Times New Roman" w:eastAsia="Times New Roman" w:hAnsi="Times New Roman" w:cs="Times New Roman"/>
      <w:b/>
      <w:caps/>
      <w:noProof/>
      <w:sz w:val="24"/>
      <w:szCs w:val="20"/>
      <w:lang w:eastAsia="pl-PL"/>
    </w:rPr>
  </w:style>
  <w:style w:type="paragraph" w:customStyle="1" w:styleId="paragraf">
    <w:name w:val="paragraf"/>
    <w:basedOn w:val="Normalny"/>
    <w:rsid w:val="00E20E02"/>
    <w:pPr>
      <w:numPr>
        <w:ilvl w:val="3"/>
        <w:numId w:val="1"/>
      </w:numPr>
      <w:spacing w:before="80" w:after="240"/>
      <w:jc w:val="both"/>
    </w:pPr>
    <w:rPr>
      <w:noProof/>
      <w:szCs w:val="20"/>
    </w:rPr>
  </w:style>
  <w:style w:type="paragraph" w:customStyle="1" w:styleId="pkt">
    <w:name w:val="pkt"/>
    <w:autoRedefine/>
    <w:rsid w:val="00E20E02"/>
    <w:pPr>
      <w:numPr>
        <w:ilvl w:val="5"/>
        <w:numId w:val="1"/>
      </w:numPr>
      <w:spacing w:line="240" w:lineRule="auto"/>
    </w:pPr>
    <w:rPr>
      <w:rFonts w:ascii="Times New Roman" w:eastAsia="Times New Roman" w:hAnsi="Times New Roman" w:cs="Times New Roman"/>
      <w:noProof/>
      <w:sz w:val="24"/>
      <w:szCs w:val="20"/>
      <w:lang w:eastAsia="pl-PL"/>
    </w:rPr>
  </w:style>
  <w:style w:type="paragraph" w:customStyle="1" w:styleId="tiret">
    <w:name w:val="tiret"/>
    <w:rsid w:val="00E20E02"/>
    <w:pPr>
      <w:numPr>
        <w:ilvl w:val="7"/>
        <w:numId w:val="1"/>
      </w:numPr>
      <w:spacing w:after="80" w:line="240" w:lineRule="auto"/>
      <w:jc w:val="both"/>
    </w:pPr>
    <w:rPr>
      <w:rFonts w:ascii="Times New Roman" w:eastAsia="Times New Roman" w:hAnsi="Times New Roman" w:cs="Times New Roman"/>
      <w:noProof/>
      <w:sz w:val="24"/>
      <w:szCs w:val="20"/>
      <w:lang w:eastAsia="pl-PL"/>
    </w:rPr>
  </w:style>
  <w:style w:type="paragraph" w:customStyle="1" w:styleId="za">
    <w:name w:val="zał"/>
    <w:basedOn w:val="Nagwek1"/>
    <w:autoRedefine/>
    <w:rsid w:val="00E20E02"/>
    <w:pPr>
      <w:keepLines w:val="0"/>
      <w:numPr>
        <w:ilvl w:val="1"/>
        <w:numId w:val="1"/>
      </w:numPr>
      <w:spacing w:before="0" w:after="120"/>
      <w:jc w:val="right"/>
    </w:pPr>
    <w:rPr>
      <w:rFonts w:ascii="Times New Roman" w:eastAsia="Times New Roman" w:hAnsi="Times New Roman" w:cs="Times New Roman"/>
      <w:b/>
      <w:color w:val="auto"/>
      <w:sz w:val="24"/>
      <w:szCs w:val="24"/>
    </w:rPr>
  </w:style>
  <w:style w:type="paragraph" w:customStyle="1" w:styleId="za1">
    <w:name w:val="zał_1"/>
    <w:basedOn w:val="za"/>
    <w:autoRedefine/>
    <w:rsid w:val="00E20E02"/>
    <w:pPr>
      <w:numPr>
        <w:ilvl w:val="2"/>
      </w:numPr>
    </w:pPr>
    <w:rPr>
      <w:b w:val="0"/>
    </w:rPr>
  </w:style>
  <w:style w:type="paragraph" w:styleId="Akapitzlist">
    <w:name w:val="List Paragraph"/>
    <w:basedOn w:val="Normalny"/>
    <w:uiPriority w:val="34"/>
    <w:qFormat/>
    <w:rsid w:val="00E20E02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E20E02"/>
    <w:rPr>
      <w:color w:val="0563C1" w:themeColor="hyperlink"/>
      <w:u w:val="single"/>
    </w:rPr>
  </w:style>
  <w:style w:type="character" w:customStyle="1" w:styleId="Nagwek1Znak">
    <w:name w:val="Nagłówek 1 Znak"/>
    <w:basedOn w:val="Domylnaczcionkaakapitu"/>
    <w:link w:val="Nagwek1"/>
    <w:uiPriority w:val="9"/>
    <w:rsid w:val="00E20E02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1D7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1D72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226</TotalTime>
  <Pages>1</Pages>
  <Words>484</Words>
  <Characters>2907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</dc:creator>
  <cp:keywords/>
  <dc:description/>
  <cp:lastModifiedBy>Małgorzata</cp:lastModifiedBy>
  <cp:revision>12</cp:revision>
  <cp:lastPrinted>2017-10-02T12:55:00Z</cp:lastPrinted>
  <dcterms:created xsi:type="dcterms:W3CDTF">2017-08-31T10:59:00Z</dcterms:created>
  <dcterms:modified xsi:type="dcterms:W3CDTF">2017-10-02T12:57:00Z</dcterms:modified>
</cp:coreProperties>
</file>